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988"/>
        <w:gridCol w:w="385"/>
        <w:gridCol w:w="407"/>
        <w:gridCol w:w="158"/>
        <w:gridCol w:w="73"/>
        <w:gridCol w:w="154"/>
        <w:gridCol w:w="283"/>
        <w:gridCol w:w="16"/>
        <w:gridCol w:w="284"/>
        <w:gridCol w:w="703"/>
        <w:gridCol w:w="16"/>
        <w:gridCol w:w="94"/>
        <w:gridCol w:w="35"/>
        <w:gridCol w:w="143"/>
        <w:gridCol w:w="989"/>
        <w:gridCol w:w="849"/>
        <w:gridCol w:w="285"/>
        <w:gridCol w:w="1568"/>
        <w:gridCol w:w="2120"/>
      </w:tblGrid>
      <w:tr w:rsidR="00B801F5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7A4A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-283672</wp:posOffset>
                  </wp:positionH>
                  <wp:positionV relativeFrom="paragraph">
                    <wp:posOffset>-6754</wp:posOffset>
                  </wp:positionV>
                  <wp:extent cx="6915800" cy="9850582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2030" cy="98594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517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801F5">
        <w:trPr>
          <w:trHeight w:hRule="exact" w:val="138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978" w:type="dxa"/>
          </w:tcPr>
          <w:p w:rsidR="00B801F5" w:rsidRDefault="00B801F5"/>
        </w:tc>
        <w:tc>
          <w:tcPr>
            <w:tcW w:w="372" w:type="dxa"/>
          </w:tcPr>
          <w:p w:rsidR="00B801F5" w:rsidRDefault="00B801F5"/>
        </w:tc>
        <w:tc>
          <w:tcPr>
            <w:tcW w:w="394" w:type="dxa"/>
          </w:tcPr>
          <w:p w:rsidR="00B801F5" w:rsidRDefault="00B801F5"/>
        </w:tc>
        <w:tc>
          <w:tcPr>
            <w:tcW w:w="158" w:type="dxa"/>
          </w:tcPr>
          <w:p w:rsidR="00B801F5" w:rsidRDefault="00B801F5"/>
        </w:tc>
        <w:tc>
          <w:tcPr>
            <w:tcW w:w="73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695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 w:rsidRPr="007A4A91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</w:pPr>
            <w:r w:rsidRPr="00C517B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801F5" w:rsidRPr="00C517B1" w:rsidRDefault="00C517B1">
            <w:pPr>
              <w:spacing w:after="0" w:line="240" w:lineRule="auto"/>
              <w:jc w:val="center"/>
            </w:pPr>
            <w:r w:rsidRPr="00C517B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801F5" w:rsidRPr="00C517B1" w:rsidRDefault="00C517B1">
            <w:pPr>
              <w:spacing w:after="0" w:line="240" w:lineRule="auto"/>
              <w:jc w:val="center"/>
            </w:pPr>
            <w:r w:rsidRPr="00C517B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801F5" w:rsidRPr="00C517B1" w:rsidRDefault="00C517B1">
            <w:pPr>
              <w:spacing w:after="0" w:line="240" w:lineRule="auto"/>
              <w:jc w:val="center"/>
            </w:pPr>
            <w:r w:rsidRPr="00C517B1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B801F5" w:rsidRPr="007A4A91">
        <w:trPr>
          <w:trHeight w:hRule="exact" w:val="1250"/>
        </w:trPr>
        <w:tc>
          <w:tcPr>
            <w:tcW w:w="426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284" w:type="dxa"/>
          </w:tcPr>
          <w:p w:rsidR="00B801F5" w:rsidRPr="00C517B1" w:rsidRDefault="00B801F5"/>
        </w:tc>
        <w:tc>
          <w:tcPr>
            <w:tcW w:w="978" w:type="dxa"/>
          </w:tcPr>
          <w:p w:rsidR="00B801F5" w:rsidRPr="00C517B1" w:rsidRDefault="00B801F5"/>
        </w:tc>
        <w:tc>
          <w:tcPr>
            <w:tcW w:w="372" w:type="dxa"/>
          </w:tcPr>
          <w:p w:rsidR="00B801F5" w:rsidRPr="00C517B1" w:rsidRDefault="00B801F5"/>
        </w:tc>
        <w:tc>
          <w:tcPr>
            <w:tcW w:w="394" w:type="dxa"/>
          </w:tcPr>
          <w:p w:rsidR="00B801F5" w:rsidRPr="00C517B1" w:rsidRDefault="00B801F5"/>
        </w:tc>
        <w:tc>
          <w:tcPr>
            <w:tcW w:w="158" w:type="dxa"/>
          </w:tcPr>
          <w:p w:rsidR="00B801F5" w:rsidRPr="00C517B1" w:rsidRDefault="00B801F5"/>
        </w:tc>
        <w:tc>
          <w:tcPr>
            <w:tcW w:w="73" w:type="dxa"/>
          </w:tcPr>
          <w:p w:rsidR="00B801F5" w:rsidRPr="00C517B1" w:rsidRDefault="00B801F5"/>
        </w:tc>
        <w:tc>
          <w:tcPr>
            <w:tcW w:w="143" w:type="dxa"/>
          </w:tcPr>
          <w:p w:rsidR="00B801F5" w:rsidRPr="00C517B1" w:rsidRDefault="00B801F5"/>
        </w:tc>
        <w:tc>
          <w:tcPr>
            <w:tcW w:w="284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285" w:type="dxa"/>
          </w:tcPr>
          <w:p w:rsidR="00B801F5" w:rsidRPr="00C517B1" w:rsidRDefault="00B801F5"/>
        </w:tc>
        <w:tc>
          <w:tcPr>
            <w:tcW w:w="695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94" w:type="dxa"/>
          </w:tcPr>
          <w:p w:rsidR="00B801F5" w:rsidRPr="00C517B1" w:rsidRDefault="00B801F5"/>
        </w:tc>
        <w:tc>
          <w:tcPr>
            <w:tcW w:w="35" w:type="dxa"/>
          </w:tcPr>
          <w:p w:rsidR="00B801F5" w:rsidRPr="00C517B1" w:rsidRDefault="00B801F5"/>
        </w:tc>
        <w:tc>
          <w:tcPr>
            <w:tcW w:w="143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851" w:type="dxa"/>
          </w:tcPr>
          <w:p w:rsidR="00B801F5" w:rsidRPr="00C517B1" w:rsidRDefault="00B801F5"/>
        </w:tc>
        <w:tc>
          <w:tcPr>
            <w:tcW w:w="285" w:type="dxa"/>
          </w:tcPr>
          <w:p w:rsidR="00B801F5" w:rsidRPr="00C517B1" w:rsidRDefault="00B801F5"/>
        </w:tc>
        <w:tc>
          <w:tcPr>
            <w:tcW w:w="1560" w:type="dxa"/>
          </w:tcPr>
          <w:p w:rsidR="00B801F5" w:rsidRPr="00C517B1" w:rsidRDefault="00B801F5"/>
        </w:tc>
        <w:tc>
          <w:tcPr>
            <w:tcW w:w="2127" w:type="dxa"/>
          </w:tcPr>
          <w:p w:rsidR="00B801F5" w:rsidRPr="00C517B1" w:rsidRDefault="00B801F5"/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284" w:type="dxa"/>
          </w:tcPr>
          <w:p w:rsidR="00B801F5" w:rsidRPr="00C517B1" w:rsidRDefault="00B801F5"/>
        </w:tc>
        <w:tc>
          <w:tcPr>
            <w:tcW w:w="978" w:type="dxa"/>
          </w:tcPr>
          <w:p w:rsidR="00B801F5" w:rsidRPr="00C517B1" w:rsidRDefault="00B801F5"/>
        </w:tc>
        <w:tc>
          <w:tcPr>
            <w:tcW w:w="372" w:type="dxa"/>
          </w:tcPr>
          <w:p w:rsidR="00B801F5" w:rsidRPr="00C517B1" w:rsidRDefault="00B801F5"/>
        </w:tc>
        <w:tc>
          <w:tcPr>
            <w:tcW w:w="394" w:type="dxa"/>
          </w:tcPr>
          <w:p w:rsidR="00B801F5" w:rsidRPr="00C517B1" w:rsidRDefault="00B801F5"/>
        </w:tc>
        <w:tc>
          <w:tcPr>
            <w:tcW w:w="158" w:type="dxa"/>
          </w:tcPr>
          <w:p w:rsidR="00B801F5" w:rsidRPr="00C517B1" w:rsidRDefault="00B801F5"/>
        </w:tc>
        <w:tc>
          <w:tcPr>
            <w:tcW w:w="73" w:type="dxa"/>
          </w:tcPr>
          <w:p w:rsidR="00B801F5" w:rsidRPr="00C517B1" w:rsidRDefault="00B801F5"/>
        </w:tc>
        <w:tc>
          <w:tcPr>
            <w:tcW w:w="143" w:type="dxa"/>
          </w:tcPr>
          <w:p w:rsidR="00B801F5" w:rsidRPr="00C517B1" w:rsidRDefault="00B801F5"/>
        </w:tc>
        <w:tc>
          <w:tcPr>
            <w:tcW w:w="284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285" w:type="dxa"/>
          </w:tcPr>
          <w:p w:rsidR="00B801F5" w:rsidRPr="00C517B1" w:rsidRDefault="00B801F5"/>
        </w:tc>
        <w:tc>
          <w:tcPr>
            <w:tcW w:w="695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94" w:type="dxa"/>
          </w:tcPr>
          <w:p w:rsidR="00B801F5" w:rsidRPr="00C517B1" w:rsidRDefault="00B801F5"/>
        </w:tc>
        <w:tc>
          <w:tcPr>
            <w:tcW w:w="35" w:type="dxa"/>
          </w:tcPr>
          <w:p w:rsidR="00B801F5" w:rsidRPr="00C517B1" w:rsidRDefault="00B801F5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B801F5" w:rsidRDefault="00B801F5"/>
        </w:tc>
      </w:tr>
      <w:tr w:rsidR="00B801F5" w:rsidRPr="007A4A91">
        <w:trPr>
          <w:trHeight w:hRule="exact" w:val="555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978" w:type="dxa"/>
          </w:tcPr>
          <w:p w:rsidR="00B801F5" w:rsidRDefault="00B801F5"/>
        </w:tc>
        <w:tc>
          <w:tcPr>
            <w:tcW w:w="372" w:type="dxa"/>
          </w:tcPr>
          <w:p w:rsidR="00B801F5" w:rsidRDefault="00B801F5"/>
        </w:tc>
        <w:tc>
          <w:tcPr>
            <w:tcW w:w="394" w:type="dxa"/>
          </w:tcPr>
          <w:p w:rsidR="00B801F5" w:rsidRDefault="00B801F5"/>
        </w:tc>
        <w:tc>
          <w:tcPr>
            <w:tcW w:w="158" w:type="dxa"/>
          </w:tcPr>
          <w:p w:rsidR="00B801F5" w:rsidRDefault="00B801F5"/>
        </w:tc>
        <w:tc>
          <w:tcPr>
            <w:tcW w:w="73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695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</w:pPr>
            <w:r w:rsidRPr="00C517B1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B801F5" w:rsidRPr="00C517B1" w:rsidRDefault="00C517B1">
            <w:pPr>
              <w:spacing w:after="0" w:line="240" w:lineRule="auto"/>
            </w:pPr>
            <w:r w:rsidRPr="00C517B1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284" w:type="dxa"/>
          </w:tcPr>
          <w:p w:rsidR="00B801F5" w:rsidRPr="00C517B1" w:rsidRDefault="00B801F5"/>
        </w:tc>
        <w:tc>
          <w:tcPr>
            <w:tcW w:w="978" w:type="dxa"/>
          </w:tcPr>
          <w:p w:rsidR="00B801F5" w:rsidRPr="00C517B1" w:rsidRDefault="00B801F5"/>
        </w:tc>
        <w:tc>
          <w:tcPr>
            <w:tcW w:w="372" w:type="dxa"/>
          </w:tcPr>
          <w:p w:rsidR="00B801F5" w:rsidRPr="00C517B1" w:rsidRDefault="00B801F5"/>
        </w:tc>
        <w:tc>
          <w:tcPr>
            <w:tcW w:w="394" w:type="dxa"/>
          </w:tcPr>
          <w:p w:rsidR="00B801F5" w:rsidRPr="00C517B1" w:rsidRDefault="00B801F5"/>
        </w:tc>
        <w:tc>
          <w:tcPr>
            <w:tcW w:w="158" w:type="dxa"/>
          </w:tcPr>
          <w:p w:rsidR="00B801F5" w:rsidRPr="00C517B1" w:rsidRDefault="00B801F5"/>
        </w:tc>
        <w:tc>
          <w:tcPr>
            <w:tcW w:w="73" w:type="dxa"/>
          </w:tcPr>
          <w:p w:rsidR="00B801F5" w:rsidRPr="00C517B1" w:rsidRDefault="00B801F5"/>
        </w:tc>
        <w:tc>
          <w:tcPr>
            <w:tcW w:w="143" w:type="dxa"/>
          </w:tcPr>
          <w:p w:rsidR="00B801F5" w:rsidRPr="00C517B1" w:rsidRDefault="00B801F5"/>
        </w:tc>
        <w:tc>
          <w:tcPr>
            <w:tcW w:w="284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285" w:type="dxa"/>
          </w:tcPr>
          <w:p w:rsidR="00B801F5" w:rsidRPr="00C517B1" w:rsidRDefault="00B801F5"/>
        </w:tc>
        <w:tc>
          <w:tcPr>
            <w:tcW w:w="695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94" w:type="dxa"/>
          </w:tcPr>
          <w:p w:rsidR="00B801F5" w:rsidRPr="00C517B1" w:rsidRDefault="00B801F5"/>
        </w:tc>
        <w:tc>
          <w:tcPr>
            <w:tcW w:w="35" w:type="dxa"/>
          </w:tcPr>
          <w:p w:rsidR="00B801F5" w:rsidRPr="00C517B1" w:rsidRDefault="00B801F5"/>
        </w:tc>
        <w:tc>
          <w:tcPr>
            <w:tcW w:w="143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978" w:type="dxa"/>
          </w:tcPr>
          <w:p w:rsidR="00B801F5" w:rsidRDefault="00B801F5"/>
        </w:tc>
        <w:tc>
          <w:tcPr>
            <w:tcW w:w="372" w:type="dxa"/>
          </w:tcPr>
          <w:p w:rsidR="00B801F5" w:rsidRDefault="00B801F5"/>
        </w:tc>
        <w:tc>
          <w:tcPr>
            <w:tcW w:w="394" w:type="dxa"/>
          </w:tcPr>
          <w:p w:rsidR="00B801F5" w:rsidRDefault="00B801F5"/>
        </w:tc>
        <w:tc>
          <w:tcPr>
            <w:tcW w:w="158" w:type="dxa"/>
          </w:tcPr>
          <w:p w:rsidR="00B801F5" w:rsidRDefault="00B801F5"/>
        </w:tc>
        <w:tc>
          <w:tcPr>
            <w:tcW w:w="73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695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978" w:type="dxa"/>
          </w:tcPr>
          <w:p w:rsidR="00B801F5" w:rsidRDefault="00B801F5"/>
        </w:tc>
        <w:tc>
          <w:tcPr>
            <w:tcW w:w="372" w:type="dxa"/>
          </w:tcPr>
          <w:p w:rsidR="00B801F5" w:rsidRDefault="00B801F5"/>
        </w:tc>
        <w:tc>
          <w:tcPr>
            <w:tcW w:w="394" w:type="dxa"/>
          </w:tcPr>
          <w:p w:rsidR="00B801F5" w:rsidRDefault="00B801F5"/>
        </w:tc>
        <w:tc>
          <w:tcPr>
            <w:tcW w:w="158" w:type="dxa"/>
          </w:tcPr>
          <w:p w:rsidR="00B801F5" w:rsidRDefault="00B801F5"/>
        </w:tc>
        <w:tc>
          <w:tcPr>
            <w:tcW w:w="73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695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Маркетинг</w:t>
            </w:r>
          </w:p>
        </w:tc>
      </w:tr>
      <w:tr w:rsidR="00B801F5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801F5">
        <w:trPr>
          <w:trHeight w:hRule="exact" w:val="138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978" w:type="dxa"/>
          </w:tcPr>
          <w:p w:rsidR="00B801F5" w:rsidRDefault="00B801F5"/>
        </w:tc>
        <w:tc>
          <w:tcPr>
            <w:tcW w:w="372" w:type="dxa"/>
          </w:tcPr>
          <w:p w:rsidR="00B801F5" w:rsidRDefault="00B801F5"/>
        </w:tc>
        <w:tc>
          <w:tcPr>
            <w:tcW w:w="394" w:type="dxa"/>
          </w:tcPr>
          <w:p w:rsidR="00B801F5" w:rsidRDefault="00B801F5"/>
        </w:tc>
        <w:tc>
          <w:tcPr>
            <w:tcW w:w="158" w:type="dxa"/>
          </w:tcPr>
          <w:p w:rsidR="00B801F5" w:rsidRDefault="00B801F5"/>
        </w:tc>
        <w:tc>
          <w:tcPr>
            <w:tcW w:w="73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695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221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B801F5">
        <w:trPr>
          <w:trHeight w:hRule="exact" w:val="138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978" w:type="dxa"/>
          </w:tcPr>
          <w:p w:rsidR="00B801F5" w:rsidRDefault="00B801F5"/>
        </w:tc>
        <w:tc>
          <w:tcPr>
            <w:tcW w:w="372" w:type="dxa"/>
          </w:tcPr>
          <w:p w:rsidR="00B801F5" w:rsidRDefault="00B801F5"/>
        </w:tc>
        <w:tc>
          <w:tcPr>
            <w:tcW w:w="394" w:type="dxa"/>
          </w:tcPr>
          <w:p w:rsidR="00B801F5" w:rsidRDefault="00B801F5"/>
        </w:tc>
        <w:tc>
          <w:tcPr>
            <w:tcW w:w="158" w:type="dxa"/>
          </w:tcPr>
          <w:p w:rsidR="00B801F5" w:rsidRDefault="00B801F5"/>
        </w:tc>
        <w:tc>
          <w:tcPr>
            <w:tcW w:w="73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695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 w:rsidRPr="007A4A91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801F5" w:rsidRPr="00C517B1" w:rsidRDefault="00C517B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801F5" w:rsidRPr="00C517B1" w:rsidRDefault="00C517B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801F5" w:rsidRPr="007A4A91">
        <w:trPr>
          <w:trHeight w:hRule="exact" w:val="396"/>
        </w:trPr>
        <w:tc>
          <w:tcPr>
            <w:tcW w:w="426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284" w:type="dxa"/>
          </w:tcPr>
          <w:p w:rsidR="00B801F5" w:rsidRPr="00C517B1" w:rsidRDefault="00B801F5"/>
        </w:tc>
        <w:tc>
          <w:tcPr>
            <w:tcW w:w="978" w:type="dxa"/>
          </w:tcPr>
          <w:p w:rsidR="00B801F5" w:rsidRPr="00C517B1" w:rsidRDefault="00B801F5"/>
        </w:tc>
        <w:tc>
          <w:tcPr>
            <w:tcW w:w="372" w:type="dxa"/>
          </w:tcPr>
          <w:p w:rsidR="00B801F5" w:rsidRPr="00C517B1" w:rsidRDefault="00B801F5"/>
        </w:tc>
        <w:tc>
          <w:tcPr>
            <w:tcW w:w="394" w:type="dxa"/>
          </w:tcPr>
          <w:p w:rsidR="00B801F5" w:rsidRPr="00C517B1" w:rsidRDefault="00B801F5"/>
        </w:tc>
        <w:tc>
          <w:tcPr>
            <w:tcW w:w="158" w:type="dxa"/>
          </w:tcPr>
          <w:p w:rsidR="00B801F5" w:rsidRPr="00C517B1" w:rsidRDefault="00B801F5"/>
        </w:tc>
        <w:tc>
          <w:tcPr>
            <w:tcW w:w="73" w:type="dxa"/>
          </w:tcPr>
          <w:p w:rsidR="00B801F5" w:rsidRPr="00C517B1" w:rsidRDefault="00B801F5"/>
        </w:tc>
        <w:tc>
          <w:tcPr>
            <w:tcW w:w="143" w:type="dxa"/>
          </w:tcPr>
          <w:p w:rsidR="00B801F5" w:rsidRPr="00C517B1" w:rsidRDefault="00B801F5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</w:tr>
      <w:tr w:rsidR="00B801F5" w:rsidRPr="007A4A91">
        <w:trPr>
          <w:trHeight w:hRule="exact" w:val="138"/>
        </w:trPr>
        <w:tc>
          <w:tcPr>
            <w:tcW w:w="426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284" w:type="dxa"/>
          </w:tcPr>
          <w:p w:rsidR="00B801F5" w:rsidRPr="00C517B1" w:rsidRDefault="00B801F5"/>
        </w:tc>
        <w:tc>
          <w:tcPr>
            <w:tcW w:w="978" w:type="dxa"/>
          </w:tcPr>
          <w:p w:rsidR="00B801F5" w:rsidRPr="00C517B1" w:rsidRDefault="00B801F5"/>
        </w:tc>
        <w:tc>
          <w:tcPr>
            <w:tcW w:w="372" w:type="dxa"/>
          </w:tcPr>
          <w:p w:rsidR="00B801F5" w:rsidRPr="00C517B1" w:rsidRDefault="00B801F5"/>
        </w:tc>
        <w:tc>
          <w:tcPr>
            <w:tcW w:w="394" w:type="dxa"/>
          </w:tcPr>
          <w:p w:rsidR="00B801F5" w:rsidRPr="00C517B1" w:rsidRDefault="00B801F5"/>
        </w:tc>
        <w:tc>
          <w:tcPr>
            <w:tcW w:w="158" w:type="dxa"/>
          </w:tcPr>
          <w:p w:rsidR="00B801F5" w:rsidRPr="00C517B1" w:rsidRDefault="00B801F5"/>
        </w:tc>
        <w:tc>
          <w:tcPr>
            <w:tcW w:w="73" w:type="dxa"/>
          </w:tcPr>
          <w:p w:rsidR="00B801F5" w:rsidRPr="00C517B1" w:rsidRDefault="00B801F5"/>
        </w:tc>
        <w:tc>
          <w:tcPr>
            <w:tcW w:w="143" w:type="dxa"/>
          </w:tcPr>
          <w:p w:rsidR="00B801F5" w:rsidRPr="00C517B1" w:rsidRDefault="00B801F5"/>
        </w:tc>
        <w:tc>
          <w:tcPr>
            <w:tcW w:w="284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285" w:type="dxa"/>
          </w:tcPr>
          <w:p w:rsidR="00B801F5" w:rsidRPr="00C517B1" w:rsidRDefault="00B801F5"/>
        </w:tc>
        <w:tc>
          <w:tcPr>
            <w:tcW w:w="695" w:type="dxa"/>
          </w:tcPr>
          <w:p w:rsidR="00B801F5" w:rsidRPr="00C517B1" w:rsidRDefault="00B801F5"/>
        </w:tc>
        <w:tc>
          <w:tcPr>
            <w:tcW w:w="16" w:type="dxa"/>
          </w:tcPr>
          <w:p w:rsidR="00B801F5" w:rsidRPr="00C517B1" w:rsidRDefault="00B801F5"/>
        </w:tc>
        <w:tc>
          <w:tcPr>
            <w:tcW w:w="94" w:type="dxa"/>
          </w:tcPr>
          <w:p w:rsidR="00B801F5" w:rsidRPr="00C517B1" w:rsidRDefault="00B801F5"/>
        </w:tc>
        <w:tc>
          <w:tcPr>
            <w:tcW w:w="35" w:type="dxa"/>
          </w:tcPr>
          <w:p w:rsidR="00B801F5" w:rsidRPr="00C517B1" w:rsidRDefault="00B801F5"/>
        </w:tc>
        <w:tc>
          <w:tcPr>
            <w:tcW w:w="143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851" w:type="dxa"/>
          </w:tcPr>
          <w:p w:rsidR="00B801F5" w:rsidRPr="00C517B1" w:rsidRDefault="00B801F5"/>
        </w:tc>
        <w:tc>
          <w:tcPr>
            <w:tcW w:w="285" w:type="dxa"/>
          </w:tcPr>
          <w:p w:rsidR="00B801F5" w:rsidRPr="00C517B1" w:rsidRDefault="00B801F5"/>
        </w:tc>
        <w:tc>
          <w:tcPr>
            <w:tcW w:w="1560" w:type="dxa"/>
          </w:tcPr>
          <w:p w:rsidR="00B801F5" w:rsidRPr="00C517B1" w:rsidRDefault="00B801F5"/>
        </w:tc>
        <w:tc>
          <w:tcPr>
            <w:tcW w:w="2127" w:type="dxa"/>
          </w:tcPr>
          <w:p w:rsidR="00B801F5" w:rsidRPr="00C517B1" w:rsidRDefault="00B801F5"/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Pr="00C517B1" w:rsidRDefault="00B801F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B801F5">
        <w:trPr>
          <w:trHeight w:hRule="exact" w:val="138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978" w:type="dxa"/>
          </w:tcPr>
          <w:p w:rsidR="00B801F5" w:rsidRDefault="00B801F5"/>
        </w:tc>
        <w:tc>
          <w:tcPr>
            <w:tcW w:w="372" w:type="dxa"/>
          </w:tcPr>
          <w:p w:rsidR="00B801F5" w:rsidRDefault="00B801F5"/>
        </w:tc>
        <w:tc>
          <w:tcPr>
            <w:tcW w:w="394" w:type="dxa"/>
          </w:tcPr>
          <w:p w:rsidR="00B801F5" w:rsidRDefault="00B801F5"/>
        </w:tc>
        <w:tc>
          <w:tcPr>
            <w:tcW w:w="158" w:type="dxa"/>
          </w:tcPr>
          <w:p w:rsidR="00B801F5" w:rsidRDefault="00B801F5"/>
        </w:tc>
        <w:tc>
          <w:tcPr>
            <w:tcW w:w="73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695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01F5">
        <w:trPr>
          <w:trHeight w:hRule="exact" w:val="138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978" w:type="dxa"/>
          </w:tcPr>
          <w:p w:rsidR="00B801F5" w:rsidRDefault="00B801F5"/>
        </w:tc>
        <w:tc>
          <w:tcPr>
            <w:tcW w:w="372" w:type="dxa"/>
          </w:tcPr>
          <w:p w:rsidR="00B801F5" w:rsidRDefault="00B801F5"/>
        </w:tc>
        <w:tc>
          <w:tcPr>
            <w:tcW w:w="394" w:type="dxa"/>
          </w:tcPr>
          <w:p w:rsidR="00B801F5" w:rsidRDefault="00B801F5"/>
        </w:tc>
        <w:tc>
          <w:tcPr>
            <w:tcW w:w="158" w:type="dxa"/>
          </w:tcPr>
          <w:p w:rsidR="00B801F5" w:rsidRDefault="00B801F5"/>
        </w:tc>
        <w:tc>
          <w:tcPr>
            <w:tcW w:w="73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695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B801F5" w:rsidRDefault="00B801F5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978" w:type="dxa"/>
          </w:tcPr>
          <w:p w:rsidR="00B801F5" w:rsidRDefault="00B801F5"/>
        </w:tc>
        <w:tc>
          <w:tcPr>
            <w:tcW w:w="372" w:type="dxa"/>
          </w:tcPr>
          <w:p w:rsidR="00B801F5" w:rsidRDefault="00B801F5"/>
        </w:tc>
        <w:tc>
          <w:tcPr>
            <w:tcW w:w="394" w:type="dxa"/>
          </w:tcPr>
          <w:p w:rsidR="00B801F5" w:rsidRDefault="00B801F5"/>
        </w:tc>
        <w:tc>
          <w:tcPr>
            <w:tcW w:w="158" w:type="dxa"/>
          </w:tcPr>
          <w:p w:rsidR="00B801F5" w:rsidRDefault="00B801F5"/>
        </w:tc>
        <w:tc>
          <w:tcPr>
            <w:tcW w:w="73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695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C517B1"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>онтр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3D4B7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аботы 3</w:t>
            </w:r>
          </w:p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1382"/>
        </w:trPr>
        <w:tc>
          <w:tcPr>
            <w:tcW w:w="426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978" w:type="dxa"/>
          </w:tcPr>
          <w:p w:rsidR="00B801F5" w:rsidRDefault="00B801F5"/>
        </w:tc>
        <w:tc>
          <w:tcPr>
            <w:tcW w:w="372" w:type="dxa"/>
          </w:tcPr>
          <w:p w:rsidR="00B801F5" w:rsidRDefault="00B801F5"/>
        </w:tc>
        <w:tc>
          <w:tcPr>
            <w:tcW w:w="394" w:type="dxa"/>
          </w:tcPr>
          <w:p w:rsidR="00B801F5" w:rsidRDefault="00B801F5"/>
        </w:tc>
        <w:tc>
          <w:tcPr>
            <w:tcW w:w="158" w:type="dxa"/>
          </w:tcPr>
          <w:p w:rsidR="00B801F5" w:rsidRDefault="00B801F5"/>
        </w:tc>
        <w:tc>
          <w:tcPr>
            <w:tcW w:w="73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284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695" w:type="dxa"/>
          </w:tcPr>
          <w:p w:rsidR="00B801F5" w:rsidRDefault="00B801F5"/>
        </w:tc>
        <w:tc>
          <w:tcPr>
            <w:tcW w:w="16" w:type="dxa"/>
          </w:tcPr>
          <w:p w:rsidR="00B801F5" w:rsidRDefault="00B801F5"/>
        </w:tc>
        <w:tc>
          <w:tcPr>
            <w:tcW w:w="94" w:type="dxa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 w:rsidRPr="007A4A91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B801F5" w:rsidRPr="00C517B1" w:rsidRDefault="00B801F5"/>
        </w:tc>
        <w:tc>
          <w:tcPr>
            <w:tcW w:w="143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851" w:type="dxa"/>
          </w:tcPr>
          <w:p w:rsidR="00B801F5" w:rsidRPr="00C517B1" w:rsidRDefault="00B801F5"/>
        </w:tc>
        <w:tc>
          <w:tcPr>
            <w:tcW w:w="285" w:type="dxa"/>
          </w:tcPr>
          <w:p w:rsidR="00B801F5" w:rsidRPr="00C517B1" w:rsidRDefault="00B801F5"/>
        </w:tc>
        <w:tc>
          <w:tcPr>
            <w:tcW w:w="1560" w:type="dxa"/>
          </w:tcPr>
          <w:p w:rsidR="00B801F5" w:rsidRPr="00C517B1" w:rsidRDefault="00B801F5"/>
        </w:tc>
        <w:tc>
          <w:tcPr>
            <w:tcW w:w="2127" w:type="dxa"/>
          </w:tcPr>
          <w:p w:rsidR="00B801F5" w:rsidRPr="00C517B1" w:rsidRDefault="00B801F5"/>
        </w:tc>
      </w:tr>
      <w:tr w:rsidR="00B801F5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76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01F5" w:rsidRDefault="00C517B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01F5" w:rsidRDefault="00C517B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76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01F5" w:rsidRDefault="00B801F5"/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285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2127" w:type="dxa"/>
          </w:tcPr>
          <w:p w:rsidR="00B801F5" w:rsidRDefault="00B801F5"/>
        </w:tc>
      </w:tr>
    </w:tbl>
    <w:p w:rsidR="00B801F5" w:rsidRDefault="00C517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801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7A4A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1C0387B8" wp14:editId="4E7A6F5D">
                  <wp:simplePos x="0" y="0"/>
                  <wp:positionH relativeFrom="column">
                    <wp:posOffset>-200546</wp:posOffset>
                  </wp:positionH>
                  <wp:positionV relativeFrom="paragraph">
                    <wp:posOffset>180282</wp:posOffset>
                  </wp:positionV>
                  <wp:extent cx="6682239" cy="9663546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2239" cy="96635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517B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B801F5" w:rsidRDefault="00B801F5"/>
        </w:tc>
        <w:tc>
          <w:tcPr>
            <w:tcW w:w="3970" w:type="dxa"/>
          </w:tcPr>
          <w:p w:rsidR="00B801F5" w:rsidRDefault="00B801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801F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3970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517B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</w:t>
            </w:r>
            <w:proofErr w:type="gramStart"/>
            <w:r w:rsidRPr="00C517B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C517B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, доцент, Перова Т.В. _________________</w:t>
            </w:r>
          </w:p>
        </w:tc>
      </w:tr>
      <w:tr w:rsidR="00B801F5" w:rsidRPr="007A4A91">
        <w:trPr>
          <w:trHeight w:hRule="exact" w:val="277"/>
        </w:trPr>
        <w:tc>
          <w:tcPr>
            <w:tcW w:w="3828" w:type="dxa"/>
          </w:tcPr>
          <w:p w:rsidR="00B801F5" w:rsidRPr="00C517B1" w:rsidRDefault="00B801F5"/>
        </w:tc>
        <w:tc>
          <w:tcPr>
            <w:tcW w:w="852" w:type="dxa"/>
          </w:tcPr>
          <w:p w:rsidR="00B801F5" w:rsidRPr="00C517B1" w:rsidRDefault="00B801F5"/>
        </w:tc>
        <w:tc>
          <w:tcPr>
            <w:tcW w:w="1135" w:type="dxa"/>
          </w:tcPr>
          <w:p w:rsidR="00B801F5" w:rsidRPr="00C517B1" w:rsidRDefault="00B801F5"/>
        </w:tc>
        <w:tc>
          <w:tcPr>
            <w:tcW w:w="3970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3970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801F5">
        <w:trPr>
          <w:trHeight w:hRule="exact" w:val="1111"/>
        </w:trPr>
        <w:tc>
          <w:tcPr>
            <w:tcW w:w="3828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3970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</w:t>
            </w:r>
          </w:p>
        </w:tc>
      </w:tr>
      <w:tr w:rsidR="00B801F5">
        <w:trPr>
          <w:trHeight w:hRule="exact" w:val="277"/>
        </w:trPr>
        <w:tc>
          <w:tcPr>
            <w:tcW w:w="3828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3970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B801F5" w:rsidRPr="007A4A91">
        <w:trPr>
          <w:trHeight w:hRule="exact" w:val="277"/>
        </w:trPr>
        <w:tc>
          <w:tcPr>
            <w:tcW w:w="3828" w:type="dxa"/>
          </w:tcPr>
          <w:p w:rsidR="00B801F5" w:rsidRPr="00C517B1" w:rsidRDefault="00B801F5"/>
        </w:tc>
        <w:tc>
          <w:tcPr>
            <w:tcW w:w="852" w:type="dxa"/>
          </w:tcPr>
          <w:p w:rsidR="00B801F5" w:rsidRPr="00C517B1" w:rsidRDefault="00B801F5"/>
        </w:tc>
        <w:tc>
          <w:tcPr>
            <w:tcW w:w="1135" w:type="dxa"/>
          </w:tcPr>
          <w:p w:rsidR="00B801F5" w:rsidRPr="00C517B1" w:rsidRDefault="00B801F5"/>
        </w:tc>
        <w:tc>
          <w:tcPr>
            <w:tcW w:w="3970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801F5" w:rsidRPr="007A4A9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B801F5" w:rsidRPr="007A4A91">
        <w:trPr>
          <w:trHeight w:hRule="exact" w:val="555"/>
        </w:trPr>
        <w:tc>
          <w:tcPr>
            <w:tcW w:w="3828" w:type="dxa"/>
          </w:tcPr>
          <w:p w:rsidR="00B801F5" w:rsidRPr="00C517B1" w:rsidRDefault="00B801F5"/>
        </w:tc>
        <w:tc>
          <w:tcPr>
            <w:tcW w:w="852" w:type="dxa"/>
          </w:tcPr>
          <w:p w:rsidR="00B801F5" w:rsidRPr="00C517B1" w:rsidRDefault="00B801F5"/>
        </w:tc>
        <w:tc>
          <w:tcPr>
            <w:tcW w:w="1135" w:type="dxa"/>
          </w:tcPr>
          <w:p w:rsidR="00B801F5" w:rsidRPr="00C517B1" w:rsidRDefault="00B801F5"/>
        </w:tc>
        <w:tc>
          <w:tcPr>
            <w:tcW w:w="3970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B801F5">
        <w:trPr>
          <w:trHeight w:hRule="exact" w:val="277"/>
        </w:trPr>
        <w:tc>
          <w:tcPr>
            <w:tcW w:w="3828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3970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B801F5" w:rsidRPr="00C517B1" w:rsidRDefault="00E627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</w:t>
            </w:r>
            <w:r w:rsidR="00C517B1"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C517B1"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="00C517B1"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кон.наук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Егоров Евгений Евгеньевич</w:t>
            </w:r>
          </w:p>
        </w:tc>
      </w:tr>
    </w:tbl>
    <w:p w:rsidR="00B801F5" w:rsidRPr="00C517B1" w:rsidRDefault="00C517B1">
      <w:pPr>
        <w:rPr>
          <w:sz w:val="0"/>
          <w:szCs w:val="0"/>
        </w:rPr>
      </w:pPr>
      <w:r w:rsidRPr="00C517B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B801F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7A4A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7AA9D773" wp14:editId="60BB4838">
                  <wp:simplePos x="0" y="0"/>
                  <wp:positionH relativeFrom="column">
                    <wp:posOffset>-158981</wp:posOffset>
                  </wp:positionH>
                  <wp:positionV relativeFrom="paragraph">
                    <wp:posOffset>201064</wp:posOffset>
                  </wp:positionV>
                  <wp:extent cx="6878782" cy="984195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2145" cy="9846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517B1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801F5">
        <w:trPr>
          <w:trHeight w:hRule="exact" w:val="138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01F5" w:rsidRDefault="00B801F5"/>
        </w:tc>
      </w:tr>
      <w:tr w:rsidR="00B801F5">
        <w:trPr>
          <w:trHeight w:hRule="exact" w:val="13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01F5" w:rsidRDefault="00B801F5"/>
        </w:tc>
      </w:tr>
      <w:tr w:rsidR="00B801F5">
        <w:trPr>
          <w:trHeight w:hRule="exact" w:val="96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801F5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801F5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</w:tr>
      <w:tr w:rsidR="00B801F5" w:rsidRPr="007A4A91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</w:pPr>
            <w:r w:rsidRPr="00C517B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B801F5" w:rsidRPr="00C517B1" w:rsidRDefault="00B801F5"/>
        </w:tc>
        <w:tc>
          <w:tcPr>
            <w:tcW w:w="85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801F5" w:rsidRPr="00C517B1" w:rsidRDefault="00B801F5"/>
        </w:tc>
        <w:tc>
          <w:tcPr>
            <w:tcW w:w="85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801F5">
        <w:trPr>
          <w:trHeight w:hRule="exact" w:val="138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B801F5" w:rsidRPr="007A4A9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кон.наук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Егоров Евгений Евгеньевич</w:t>
            </w:r>
          </w:p>
        </w:tc>
      </w:tr>
      <w:tr w:rsidR="00B801F5" w:rsidRPr="007A4A91">
        <w:trPr>
          <w:trHeight w:hRule="exact" w:val="138"/>
        </w:trPr>
        <w:tc>
          <w:tcPr>
            <w:tcW w:w="4679" w:type="dxa"/>
          </w:tcPr>
          <w:p w:rsidR="00B801F5" w:rsidRPr="00C517B1" w:rsidRDefault="00B801F5"/>
        </w:tc>
        <w:tc>
          <w:tcPr>
            <w:tcW w:w="426" w:type="dxa"/>
          </w:tcPr>
          <w:p w:rsidR="00B801F5" w:rsidRPr="00C517B1" w:rsidRDefault="00B801F5"/>
        </w:tc>
        <w:tc>
          <w:tcPr>
            <w:tcW w:w="1135" w:type="dxa"/>
          </w:tcPr>
          <w:p w:rsidR="00B801F5" w:rsidRPr="00C517B1" w:rsidRDefault="00B801F5"/>
        </w:tc>
        <w:tc>
          <w:tcPr>
            <w:tcW w:w="85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801F5" w:rsidRPr="007A4A9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</w:pPr>
            <w:r w:rsidRPr="00C517B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</w:tr>
      <w:tr w:rsidR="00B801F5" w:rsidRPr="007A4A9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801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01F5" w:rsidRDefault="00B801F5"/>
        </w:tc>
      </w:tr>
      <w:tr w:rsidR="00B801F5">
        <w:trPr>
          <w:trHeight w:hRule="exact" w:val="13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01F5" w:rsidRDefault="00B801F5"/>
        </w:tc>
      </w:tr>
      <w:tr w:rsidR="00B801F5">
        <w:trPr>
          <w:trHeight w:hRule="exact" w:val="96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801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801F5" w:rsidRPr="007A4A9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</w:pPr>
            <w:r w:rsidRPr="00C517B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</w:tr>
      <w:tr w:rsidR="00B801F5" w:rsidRPr="007A4A9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1135" w:type="dxa"/>
          </w:tcPr>
          <w:p w:rsidR="00B801F5" w:rsidRPr="00C517B1" w:rsidRDefault="00B801F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</w:tr>
      <w:tr w:rsidR="00B801F5" w:rsidRPr="007A4A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801F5" w:rsidRPr="00C517B1" w:rsidRDefault="00B801F5"/>
        </w:tc>
        <w:tc>
          <w:tcPr>
            <w:tcW w:w="85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801F5">
        <w:trPr>
          <w:trHeight w:hRule="exact" w:val="138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B801F5" w:rsidRPr="007A4A9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кон.наук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Егоров Евгений Евгеньевич</w:t>
            </w:r>
          </w:p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138"/>
        </w:trPr>
        <w:tc>
          <w:tcPr>
            <w:tcW w:w="4679" w:type="dxa"/>
          </w:tcPr>
          <w:p w:rsidR="00B801F5" w:rsidRPr="00C517B1" w:rsidRDefault="00B801F5"/>
        </w:tc>
        <w:tc>
          <w:tcPr>
            <w:tcW w:w="426" w:type="dxa"/>
          </w:tcPr>
          <w:p w:rsidR="00B801F5" w:rsidRPr="00C517B1" w:rsidRDefault="00B801F5"/>
        </w:tc>
        <w:tc>
          <w:tcPr>
            <w:tcW w:w="1135" w:type="dxa"/>
          </w:tcPr>
          <w:p w:rsidR="00B801F5" w:rsidRPr="00C517B1" w:rsidRDefault="00B801F5"/>
        </w:tc>
        <w:tc>
          <w:tcPr>
            <w:tcW w:w="85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801F5" w:rsidRPr="007A4A9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</w:pPr>
            <w:r w:rsidRPr="00C517B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</w:tr>
      <w:tr w:rsidR="00B801F5" w:rsidRPr="007A4A9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801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01F5" w:rsidRDefault="00B801F5"/>
        </w:tc>
      </w:tr>
      <w:tr w:rsidR="00B801F5">
        <w:trPr>
          <w:trHeight w:hRule="exact" w:val="13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01F5" w:rsidRDefault="00B801F5"/>
        </w:tc>
      </w:tr>
      <w:tr w:rsidR="00B801F5">
        <w:trPr>
          <w:trHeight w:hRule="exact" w:val="96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801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801F5" w:rsidRPr="007A4A9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</w:pPr>
            <w:r w:rsidRPr="00C517B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</w:tr>
      <w:tr w:rsidR="00B801F5" w:rsidRPr="007A4A9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1135" w:type="dxa"/>
          </w:tcPr>
          <w:p w:rsidR="00B801F5" w:rsidRPr="00C517B1" w:rsidRDefault="00B801F5"/>
        </w:tc>
        <w:tc>
          <w:tcPr>
            <w:tcW w:w="85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801F5" w:rsidRPr="00C517B1" w:rsidRDefault="00B801F5"/>
        </w:tc>
        <w:tc>
          <w:tcPr>
            <w:tcW w:w="85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801F5">
        <w:trPr>
          <w:trHeight w:hRule="exact" w:val="138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B801F5" w:rsidRPr="007A4A9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кон.наук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Егоров Евгений Евгеньевич</w:t>
            </w:r>
          </w:p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801F5" w:rsidRPr="007A4A9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</w:pPr>
            <w:r w:rsidRPr="00C517B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</w:tr>
      <w:tr w:rsidR="00B801F5" w:rsidRPr="007A4A9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801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01F5" w:rsidRDefault="00B801F5"/>
        </w:tc>
      </w:tr>
      <w:tr w:rsidR="00B801F5">
        <w:trPr>
          <w:trHeight w:hRule="exact" w:val="13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801F5" w:rsidRDefault="00B801F5"/>
        </w:tc>
      </w:tr>
      <w:tr w:rsidR="00B801F5">
        <w:trPr>
          <w:trHeight w:hRule="exact" w:val="96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801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801F5" w:rsidRPr="007A4A9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</w:pPr>
            <w:r w:rsidRPr="00C517B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</w:tr>
      <w:tr w:rsidR="00B801F5" w:rsidRPr="007A4A9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1135" w:type="dxa"/>
          </w:tcPr>
          <w:p w:rsidR="00B801F5" w:rsidRPr="00C517B1" w:rsidRDefault="00B801F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</w:tr>
      <w:tr w:rsidR="00B801F5" w:rsidRPr="007A4A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801F5" w:rsidRPr="00C517B1" w:rsidRDefault="00B801F5"/>
        </w:tc>
        <w:tc>
          <w:tcPr>
            <w:tcW w:w="85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801F5">
        <w:trPr>
          <w:trHeight w:hRule="exact" w:val="138"/>
        </w:trPr>
        <w:tc>
          <w:tcPr>
            <w:tcW w:w="4679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B801F5" w:rsidRPr="007A4A9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кон.наук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Егоров Евгений Евгеньевич</w:t>
            </w:r>
          </w:p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801F5" w:rsidRPr="007A4A91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</w:pPr>
            <w:r w:rsidRPr="00C517B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</w:tr>
      <w:tr w:rsidR="00B801F5" w:rsidRPr="007A4A91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  <w:tc>
          <w:tcPr>
            <w:tcW w:w="1702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801F5" w:rsidRDefault="00B801F5"/>
        </w:tc>
        <w:tc>
          <w:tcPr>
            <w:tcW w:w="85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  <w:tc>
          <w:tcPr>
            <w:tcW w:w="1702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801F5" w:rsidRDefault="00C517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9"/>
        <w:gridCol w:w="1490"/>
        <w:gridCol w:w="1752"/>
        <w:gridCol w:w="4799"/>
        <w:gridCol w:w="973"/>
      </w:tblGrid>
      <w:tr w:rsidR="00B801F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801F5" w:rsidRDefault="00B801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801F5" w:rsidRPr="007A4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801F5" w:rsidRPr="007A4A9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«Маркетинг» – формирование у студентов теоретических знаний и практических навыков по организации маркетинговой деятельности на предприятии, освоение концепций современного маркетинга в различных сферах практической деятельности и их использование при принятии управленческих решений.</w:t>
            </w:r>
          </w:p>
        </w:tc>
      </w:tr>
      <w:tr w:rsidR="00B801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получение студентами представления о маркетинге как о философии и идеологии ведения бизнеса, позволяющей выявлять и удовлетворять рыночные потребности;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получение представления об основных принципах маркетинга, комплексе маркетинга и его составляющих;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процедурами исследования и сегментирования рынков, позиционирования рыночного предложения;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основ разработки и реализации маркетинговых стратегий и программ;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умений в области формирования товарной, ценовой, сбытовой и коммуникативной политик предприятия,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умение управлять процессом определения и создания потребительской ценности,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наработка навыков принятия и аргументации решений в отношении маркетинговой деятельности предприятия в меняющейся рыночной ситуации.</w:t>
            </w:r>
          </w:p>
        </w:tc>
      </w:tr>
      <w:tr w:rsidR="00B801F5" w:rsidRPr="007A4A91">
        <w:trPr>
          <w:trHeight w:hRule="exact" w:val="277"/>
        </w:trPr>
        <w:tc>
          <w:tcPr>
            <w:tcW w:w="766" w:type="dxa"/>
          </w:tcPr>
          <w:p w:rsidR="00B801F5" w:rsidRPr="00C517B1" w:rsidRDefault="00B801F5"/>
        </w:tc>
        <w:tc>
          <w:tcPr>
            <w:tcW w:w="511" w:type="dxa"/>
          </w:tcPr>
          <w:p w:rsidR="00B801F5" w:rsidRPr="00C517B1" w:rsidRDefault="00B801F5"/>
        </w:tc>
        <w:tc>
          <w:tcPr>
            <w:tcW w:w="1560" w:type="dxa"/>
          </w:tcPr>
          <w:p w:rsidR="00B801F5" w:rsidRPr="00C517B1" w:rsidRDefault="00B801F5"/>
        </w:tc>
        <w:tc>
          <w:tcPr>
            <w:tcW w:w="1844" w:type="dxa"/>
          </w:tcPr>
          <w:p w:rsidR="00B801F5" w:rsidRPr="00C517B1" w:rsidRDefault="00B801F5"/>
        </w:tc>
        <w:tc>
          <w:tcPr>
            <w:tcW w:w="5104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801F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801F5" w:rsidRPr="007A4A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дисциплины «Маркетинг» требует наличия у студентов знаний по дисциплинам:</w:t>
            </w:r>
          </w:p>
        </w:tc>
      </w:tr>
      <w:tr w:rsidR="00B801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специальность</w:t>
            </w:r>
          </w:p>
        </w:tc>
      </w:tr>
      <w:tr w:rsidR="00B801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теория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801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Проектный практикум</w:t>
            </w:r>
          </w:p>
        </w:tc>
      </w:tr>
      <w:tr w:rsidR="00B801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бизнес-анализа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 и управление бизнес-процессами</w:t>
            </w:r>
          </w:p>
        </w:tc>
      </w:tr>
      <w:tr w:rsidR="00B801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B801F5">
        <w:trPr>
          <w:trHeight w:hRule="exact" w:val="277"/>
        </w:trPr>
        <w:tc>
          <w:tcPr>
            <w:tcW w:w="766" w:type="dxa"/>
          </w:tcPr>
          <w:p w:rsidR="00B801F5" w:rsidRDefault="00B801F5"/>
        </w:tc>
        <w:tc>
          <w:tcPr>
            <w:tcW w:w="511" w:type="dxa"/>
          </w:tcPr>
          <w:p w:rsidR="00B801F5" w:rsidRDefault="00B801F5"/>
        </w:tc>
        <w:tc>
          <w:tcPr>
            <w:tcW w:w="1560" w:type="dxa"/>
          </w:tcPr>
          <w:p w:rsidR="00B801F5" w:rsidRDefault="00B801F5"/>
        </w:tc>
        <w:tc>
          <w:tcPr>
            <w:tcW w:w="1844" w:type="dxa"/>
          </w:tcPr>
          <w:p w:rsidR="00B801F5" w:rsidRDefault="00B801F5"/>
        </w:tc>
        <w:tc>
          <w:tcPr>
            <w:tcW w:w="5104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 w:rsidRPr="007A4A9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801F5" w:rsidRPr="007A4A9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801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маркетинговой деятельности</w:t>
            </w:r>
          </w:p>
        </w:tc>
      </w:tr>
      <w:tr w:rsidR="00B801F5" w:rsidRPr="007A4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значение маркетинга 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сфере услуг</w:t>
            </w:r>
          </w:p>
        </w:tc>
      </w:tr>
      <w:tr w:rsidR="00B801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 аппарат маркетинга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801F5" w:rsidRPr="007A4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на практике 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 методы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различных видах профессиональной деятельности</w:t>
            </w:r>
          </w:p>
        </w:tc>
      </w:tr>
      <w:tr w:rsidR="00B801F5" w:rsidRPr="007A4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 анализировать социально-значимые проблемы и процессы</w:t>
            </w:r>
          </w:p>
        </w:tc>
      </w:tr>
      <w:tr w:rsidR="00B801F5" w:rsidRPr="007A4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место отдельных субъектов в маркетинговой деятельности предприятия сферы сервиса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801F5" w:rsidRPr="007A4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социально-экономических процессов, происходящих в обществе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экономической информации, необходимой для ориентирования в основных текущих проблемах маркетинга</w:t>
            </w:r>
          </w:p>
        </w:tc>
      </w:tr>
      <w:tr w:rsidR="00B801F5" w:rsidRPr="007A4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принятия маркетинговых решений, используя полученные экономические  знания</w:t>
            </w:r>
          </w:p>
        </w:tc>
      </w:tr>
      <w:tr w:rsidR="00B801F5" w:rsidRPr="007A4A91">
        <w:trPr>
          <w:trHeight w:hRule="exact" w:val="138"/>
        </w:trPr>
        <w:tc>
          <w:tcPr>
            <w:tcW w:w="766" w:type="dxa"/>
          </w:tcPr>
          <w:p w:rsidR="00B801F5" w:rsidRPr="00C517B1" w:rsidRDefault="00B801F5"/>
        </w:tc>
        <w:tc>
          <w:tcPr>
            <w:tcW w:w="511" w:type="dxa"/>
          </w:tcPr>
          <w:p w:rsidR="00B801F5" w:rsidRPr="00C517B1" w:rsidRDefault="00B801F5"/>
        </w:tc>
        <w:tc>
          <w:tcPr>
            <w:tcW w:w="1560" w:type="dxa"/>
          </w:tcPr>
          <w:p w:rsidR="00B801F5" w:rsidRPr="00C517B1" w:rsidRDefault="00B801F5"/>
        </w:tc>
        <w:tc>
          <w:tcPr>
            <w:tcW w:w="1844" w:type="dxa"/>
          </w:tcPr>
          <w:p w:rsidR="00B801F5" w:rsidRPr="00C517B1" w:rsidRDefault="00B801F5"/>
        </w:tc>
        <w:tc>
          <w:tcPr>
            <w:tcW w:w="5104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анализировать социально-экономические задачи и процессы с применением методов системного анализа и математического моделирования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средства теории вероятностей, математической статистики, численных методов и системного анализа, а также современные тенденции развития теории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средства теории вероятностей, математической статистики, численных методов и системного анализа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методов и средств теории вероятностей, математической статистики, численных методов и системного анализа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B801F5" w:rsidRDefault="00C517B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5"/>
        <w:gridCol w:w="3236"/>
        <w:gridCol w:w="4808"/>
        <w:gridCol w:w="973"/>
      </w:tblGrid>
      <w:tr w:rsidR="00B801F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801F5" w:rsidRDefault="00B801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801F5" w:rsidRPr="007A4A9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и средства теории вероятностей и математической статистики, численных методов и системного анализа в исследовании сложных систем с использованием современных средств вычислительной техники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и средства теории вероятностей и математической статистики, численных методов и системного анализа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положения теории вероятностей и математической статистики, численных методов и системного анализа в простейших задачах профессиональной деятельности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математической статистики, численного моделирования, системного анализа с применением компьютерной техники и интерпретации полученных результатов моделирования</w:t>
            </w:r>
          </w:p>
        </w:tc>
      </w:tr>
      <w:tr w:rsidR="00B801F5" w:rsidRPr="007A4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математической статистики, численных методов и системного анализа</w:t>
            </w:r>
          </w:p>
        </w:tc>
      </w:tr>
      <w:tr w:rsidR="00B801F5" w:rsidRPr="007A4A9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инструментами теории вероятностей и математической статистики, численных методов и системного анализа</w:t>
            </w:r>
          </w:p>
        </w:tc>
      </w:tr>
      <w:tr w:rsidR="00B801F5" w:rsidRPr="007A4A91">
        <w:trPr>
          <w:trHeight w:hRule="exact" w:val="138"/>
        </w:trPr>
        <w:tc>
          <w:tcPr>
            <w:tcW w:w="766" w:type="dxa"/>
          </w:tcPr>
          <w:p w:rsidR="00B801F5" w:rsidRPr="00C517B1" w:rsidRDefault="00B801F5"/>
        </w:tc>
        <w:tc>
          <w:tcPr>
            <w:tcW w:w="511" w:type="dxa"/>
          </w:tcPr>
          <w:p w:rsidR="00B801F5" w:rsidRPr="00C517B1" w:rsidRDefault="00B801F5"/>
        </w:tc>
        <w:tc>
          <w:tcPr>
            <w:tcW w:w="3403" w:type="dxa"/>
          </w:tcPr>
          <w:p w:rsidR="00B801F5" w:rsidRPr="00C517B1" w:rsidRDefault="00B801F5"/>
        </w:tc>
        <w:tc>
          <w:tcPr>
            <w:tcW w:w="5104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801F5" w:rsidRPr="007A4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B801F5" w:rsidRPr="007A4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801F5" w:rsidRPr="007A4A9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B801F5" w:rsidRPr="007A4A9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B801F5" w:rsidRPr="007A4A91">
        <w:trPr>
          <w:trHeight w:hRule="exact" w:val="138"/>
        </w:trPr>
        <w:tc>
          <w:tcPr>
            <w:tcW w:w="766" w:type="dxa"/>
          </w:tcPr>
          <w:p w:rsidR="00B801F5" w:rsidRPr="00C517B1" w:rsidRDefault="00B801F5"/>
        </w:tc>
        <w:tc>
          <w:tcPr>
            <w:tcW w:w="511" w:type="dxa"/>
          </w:tcPr>
          <w:p w:rsidR="00B801F5" w:rsidRPr="00C517B1" w:rsidRDefault="00B801F5"/>
        </w:tc>
        <w:tc>
          <w:tcPr>
            <w:tcW w:w="3403" w:type="dxa"/>
          </w:tcPr>
          <w:p w:rsidR="00B801F5" w:rsidRPr="00C517B1" w:rsidRDefault="00B801F5"/>
        </w:tc>
        <w:tc>
          <w:tcPr>
            <w:tcW w:w="5104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801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 назначение маркетинга, содержание маркетинговой концепции управления;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направления и инструменты комплексного исследования рынка: факторы внешней и внутренней маркетинговой среды, влияющие на деятельность организации;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маркетинговой политики и её направлений (исследовательской, продуктовой, сбытовой, ценовой, коммуникационной);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этапы и методы маркетингового исследования, элементы маркетинговой информационной системы, специфику 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бенчмаркетинга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факторы, влияющие на потребительское поведение: модель покупательского поведения, её составляющие;</w:t>
            </w:r>
          </w:p>
        </w:tc>
      </w:tr>
      <w:tr w:rsidR="00B801F5" w:rsidRPr="007A4A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стратегические и тактические задачи маркетинга в деятельности предприятий.</w:t>
            </w:r>
          </w:p>
        </w:tc>
      </w:tr>
      <w:tr w:rsidR="00B801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информацию, полученную в результате маркетинговых исследований, для принятия маркетинговых решений предприятиями малого бизнеса;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влияние групп факторов макросреды на миссию и цели организации;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различать сегменты рынка и целевые группы потребителей;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стратегии маркетинга организаций малого бизнеса;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целесообразность использования разных моделей маркетинга-</w:t>
            </w:r>
            <w:proofErr w:type="spell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микс</w:t>
            </w:r>
            <w:proofErr w:type="spell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новый продукт организаций малого бизнеса;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эффективность организации по состоянию спроса и ресурсов;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конкуренцию по основным типам определять позиции субъектов микросреды;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позиции продуктов предприятий малого бизнеса на этапах жизненного цикла продукта;</w:t>
            </w:r>
          </w:p>
        </w:tc>
      </w:tr>
    </w:tbl>
    <w:p w:rsidR="00B801F5" w:rsidRPr="00C517B1" w:rsidRDefault="00C517B1">
      <w:pPr>
        <w:rPr>
          <w:sz w:val="0"/>
          <w:szCs w:val="0"/>
        </w:rPr>
      </w:pPr>
      <w:r w:rsidRPr="00C517B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79"/>
        <w:gridCol w:w="3295"/>
        <w:gridCol w:w="143"/>
        <w:gridCol w:w="811"/>
        <w:gridCol w:w="690"/>
        <w:gridCol w:w="1107"/>
        <w:gridCol w:w="1241"/>
        <w:gridCol w:w="674"/>
        <w:gridCol w:w="391"/>
        <w:gridCol w:w="974"/>
      </w:tblGrid>
      <w:tr w:rsidR="00B801F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801F5" w:rsidRDefault="00B801F5"/>
        </w:tc>
        <w:tc>
          <w:tcPr>
            <w:tcW w:w="710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1277" w:type="dxa"/>
          </w:tcPr>
          <w:p w:rsidR="00B801F5" w:rsidRDefault="00B801F5"/>
        </w:tc>
        <w:tc>
          <w:tcPr>
            <w:tcW w:w="710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801F5" w:rsidRPr="007A4A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находить и оценивать новые рыночные возможности и формулировать бизнес-идею.</w:t>
            </w:r>
          </w:p>
        </w:tc>
      </w:tr>
      <w:tr w:rsidR="00B801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 навыки: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приемами и технологией маркетингового анализа 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бизнес-портфеля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организации;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современными методиками и подходами к формированию маркетинговой стратегии организации в соответствии с ее целями и задачами;</w:t>
            </w:r>
          </w:p>
        </w:tc>
      </w:tr>
      <w:tr w:rsidR="00B801F5" w:rsidRPr="007A4A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проведения маркетинговых исследований и разработки рекламной кампании.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культурой мышления, способностью к восприятию, обобщению и анализу информации, постановке цели и выбору путей ее достижения;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разработки маркетинговой стратегии организаций, планирования и осуществления мероприятий, направленных на ее реализацию;</w:t>
            </w:r>
          </w:p>
        </w:tc>
      </w:tr>
      <w:tr w:rsidR="00B801F5" w:rsidRPr="007A4A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принятия стратегических, тактических и оперативных решений в управлении операционной (производственной) деятельностью организаций;</w:t>
            </w:r>
          </w:p>
        </w:tc>
      </w:tr>
      <w:tr w:rsidR="00B801F5" w:rsidRPr="007A4A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анализировать поведение потребителей экономических благ и формирование спроса.</w:t>
            </w:r>
          </w:p>
        </w:tc>
      </w:tr>
      <w:tr w:rsidR="00B801F5" w:rsidRPr="007A4A91">
        <w:trPr>
          <w:trHeight w:hRule="exact" w:val="277"/>
        </w:trPr>
        <w:tc>
          <w:tcPr>
            <w:tcW w:w="766" w:type="dxa"/>
          </w:tcPr>
          <w:p w:rsidR="00B801F5" w:rsidRPr="00C517B1" w:rsidRDefault="00B801F5"/>
        </w:tc>
        <w:tc>
          <w:tcPr>
            <w:tcW w:w="228" w:type="dxa"/>
          </w:tcPr>
          <w:p w:rsidR="00B801F5" w:rsidRPr="00C517B1" w:rsidRDefault="00B801F5"/>
        </w:tc>
        <w:tc>
          <w:tcPr>
            <w:tcW w:w="3545" w:type="dxa"/>
          </w:tcPr>
          <w:p w:rsidR="00B801F5" w:rsidRPr="00C517B1" w:rsidRDefault="00B801F5"/>
        </w:tc>
        <w:tc>
          <w:tcPr>
            <w:tcW w:w="143" w:type="dxa"/>
          </w:tcPr>
          <w:p w:rsidR="00B801F5" w:rsidRPr="00C517B1" w:rsidRDefault="00B801F5"/>
        </w:tc>
        <w:tc>
          <w:tcPr>
            <w:tcW w:w="851" w:type="dxa"/>
          </w:tcPr>
          <w:p w:rsidR="00B801F5" w:rsidRPr="00C517B1" w:rsidRDefault="00B801F5"/>
        </w:tc>
        <w:tc>
          <w:tcPr>
            <w:tcW w:w="710" w:type="dxa"/>
          </w:tcPr>
          <w:p w:rsidR="00B801F5" w:rsidRPr="00C517B1" w:rsidRDefault="00B801F5"/>
        </w:tc>
        <w:tc>
          <w:tcPr>
            <w:tcW w:w="1135" w:type="dxa"/>
          </w:tcPr>
          <w:p w:rsidR="00B801F5" w:rsidRPr="00C517B1" w:rsidRDefault="00B801F5"/>
        </w:tc>
        <w:tc>
          <w:tcPr>
            <w:tcW w:w="1277" w:type="dxa"/>
          </w:tcPr>
          <w:p w:rsidR="00B801F5" w:rsidRPr="00C517B1" w:rsidRDefault="00B801F5"/>
        </w:tc>
        <w:tc>
          <w:tcPr>
            <w:tcW w:w="710" w:type="dxa"/>
          </w:tcPr>
          <w:p w:rsidR="00B801F5" w:rsidRPr="00C517B1" w:rsidRDefault="00B801F5"/>
        </w:tc>
        <w:tc>
          <w:tcPr>
            <w:tcW w:w="426" w:type="dxa"/>
          </w:tcPr>
          <w:p w:rsidR="00B801F5" w:rsidRPr="00C517B1" w:rsidRDefault="00B801F5"/>
        </w:tc>
        <w:tc>
          <w:tcPr>
            <w:tcW w:w="993" w:type="dxa"/>
          </w:tcPr>
          <w:p w:rsidR="00B801F5" w:rsidRPr="00C517B1" w:rsidRDefault="00B801F5"/>
        </w:tc>
      </w:tr>
      <w:tr w:rsidR="00B801F5" w:rsidRPr="007A4A9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801F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801F5" w:rsidRPr="007A4A9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Организация маркетинга на предприятии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B801F5"/>
        </w:tc>
      </w:tr>
      <w:tr w:rsidR="00B801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маркетинга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Л3.3</w:t>
            </w:r>
          </w:p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</w:tr>
      <w:tr w:rsidR="00B801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маркетинга /</w:t>
            </w:r>
            <w:proofErr w:type="spellStart"/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</w:tr>
      <w:tr w:rsidR="00B801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маркетинга /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</w:tr>
      <w:tr w:rsidR="00B801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 маркетинга на предприятии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Л3.3</w:t>
            </w:r>
          </w:p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</w:tr>
      <w:tr w:rsidR="00B801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 маркетинга на предприятии /</w:t>
            </w:r>
            <w:proofErr w:type="spellStart"/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Л3.3</w:t>
            </w:r>
          </w:p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</w:tr>
      <w:tr w:rsidR="00B801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 маркетинга на предприятии /</w:t>
            </w:r>
            <w:proofErr w:type="gramStart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Л3.3</w:t>
            </w:r>
          </w:p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</w:tr>
      <w:tr w:rsidR="00B801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маркетингом предприятия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Л3.3</w:t>
            </w:r>
          </w:p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</w:tr>
      <w:tr w:rsidR="00B801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маркетингом предприятия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</w:tr>
      <w:tr w:rsidR="00B801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маркетингом предприятия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Л3.2</w:t>
            </w:r>
          </w:p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B801F5"/>
        </w:tc>
      </w:tr>
      <w:tr w:rsidR="00B801F5">
        <w:trPr>
          <w:trHeight w:hRule="exact" w:val="277"/>
        </w:trPr>
        <w:tc>
          <w:tcPr>
            <w:tcW w:w="766" w:type="dxa"/>
          </w:tcPr>
          <w:p w:rsidR="00B801F5" w:rsidRDefault="00B801F5"/>
        </w:tc>
        <w:tc>
          <w:tcPr>
            <w:tcW w:w="228" w:type="dxa"/>
          </w:tcPr>
          <w:p w:rsidR="00B801F5" w:rsidRDefault="00B801F5"/>
        </w:tc>
        <w:tc>
          <w:tcPr>
            <w:tcW w:w="3545" w:type="dxa"/>
          </w:tcPr>
          <w:p w:rsidR="00B801F5" w:rsidRDefault="00B801F5"/>
        </w:tc>
        <w:tc>
          <w:tcPr>
            <w:tcW w:w="143" w:type="dxa"/>
          </w:tcPr>
          <w:p w:rsidR="00B801F5" w:rsidRDefault="00B801F5"/>
        </w:tc>
        <w:tc>
          <w:tcPr>
            <w:tcW w:w="851" w:type="dxa"/>
          </w:tcPr>
          <w:p w:rsidR="00B801F5" w:rsidRDefault="00B801F5"/>
        </w:tc>
        <w:tc>
          <w:tcPr>
            <w:tcW w:w="710" w:type="dxa"/>
          </w:tcPr>
          <w:p w:rsidR="00B801F5" w:rsidRDefault="00B801F5"/>
        </w:tc>
        <w:tc>
          <w:tcPr>
            <w:tcW w:w="1135" w:type="dxa"/>
          </w:tcPr>
          <w:p w:rsidR="00B801F5" w:rsidRDefault="00B801F5"/>
        </w:tc>
        <w:tc>
          <w:tcPr>
            <w:tcW w:w="1277" w:type="dxa"/>
          </w:tcPr>
          <w:p w:rsidR="00B801F5" w:rsidRDefault="00B801F5"/>
        </w:tc>
        <w:tc>
          <w:tcPr>
            <w:tcW w:w="710" w:type="dxa"/>
          </w:tcPr>
          <w:p w:rsidR="00B801F5" w:rsidRDefault="00B801F5"/>
        </w:tc>
        <w:tc>
          <w:tcPr>
            <w:tcW w:w="426" w:type="dxa"/>
          </w:tcPr>
          <w:p w:rsidR="00B801F5" w:rsidRDefault="00B801F5"/>
        </w:tc>
        <w:tc>
          <w:tcPr>
            <w:tcW w:w="993" w:type="dxa"/>
          </w:tcPr>
          <w:p w:rsidR="00B801F5" w:rsidRDefault="00B801F5"/>
        </w:tc>
      </w:tr>
      <w:tr w:rsidR="00B801F5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801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801F5" w:rsidRPr="007A4A91">
        <w:trPr>
          <w:trHeight w:hRule="exact" w:val="2551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Основные понятия классической теории маркетинга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Принципы маркетинговой деятельности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Товарная политика предприятия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Рынок как объект маркетинга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Продвижение товара (услуги)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Контактные аудитории, их влияние на внешнюю микросреду организации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Комплекс маркетинга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Понятие и структура внешней среды (макро и микросреды) организации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Конкурентоспособность организации</w:t>
            </w:r>
          </w:p>
          <w:p w:rsidR="00B801F5" w:rsidRPr="00C517B1" w:rsidRDefault="00C517B1">
            <w:pPr>
              <w:spacing w:after="0" w:line="240" w:lineRule="auto"/>
              <w:rPr>
                <w:sz w:val="19"/>
                <w:szCs w:val="19"/>
              </w:rPr>
            </w:pPr>
            <w:r w:rsidRPr="00C517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Характеристики процесса маркетингового исследования рынка</w:t>
            </w:r>
          </w:p>
        </w:tc>
      </w:tr>
    </w:tbl>
    <w:p w:rsidR="00B801F5" w:rsidRPr="00C517B1" w:rsidRDefault="00C517B1">
      <w:pPr>
        <w:rPr>
          <w:sz w:val="0"/>
          <w:szCs w:val="0"/>
        </w:rPr>
      </w:pPr>
      <w:r w:rsidRPr="00C517B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910"/>
        <w:gridCol w:w="3191"/>
        <w:gridCol w:w="1581"/>
        <w:gridCol w:w="966"/>
      </w:tblGrid>
      <w:tr w:rsidR="00B801F5" w:rsidTr="002C13E8">
        <w:trPr>
          <w:trHeight w:hRule="exact" w:val="416"/>
        </w:trPr>
        <w:tc>
          <w:tcPr>
            <w:tcW w:w="453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191" w:type="dxa"/>
          </w:tcPr>
          <w:p w:rsidR="00B801F5" w:rsidRDefault="00B801F5"/>
        </w:tc>
        <w:tc>
          <w:tcPr>
            <w:tcW w:w="1581" w:type="dxa"/>
          </w:tcPr>
          <w:p w:rsidR="00B801F5" w:rsidRDefault="00B801F5"/>
        </w:tc>
        <w:tc>
          <w:tcPr>
            <w:tcW w:w="966" w:type="dxa"/>
            <w:shd w:val="clear" w:color="C0C0C0" w:fill="FFFFFF"/>
            <w:tcMar>
              <w:left w:w="34" w:type="dxa"/>
              <w:right w:w="34" w:type="dxa"/>
            </w:tcMar>
          </w:tcPr>
          <w:p w:rsidR="00B801F5" w:rsidRDefault="00C517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C13E8" w:rsidTr="002C13E8">
        <w:trPr>
          <w:trHeight w:hRule="exact" w:val="970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Классификация методов маркетингового исследования рынка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Качественные методы получения первичной маркетинговой информации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Каналы продвижения товаров и услуг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Виды посредников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Мерчендайзинг</w:t>
            </w:r>
            <w:proofErr w:type="spellEnd"/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Определение бюджета маркетинга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Проблемы, цели и виды маркетинговых исследований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Методы анализа и обработки результатов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Разработка и реализация плана исследования, интерпретация результатов.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Интегрированные маркетинговые коммуникации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Реклама, связи с общественностью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Понятие, сущность и виды рекламы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Классификация видов рекламы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Пропаганда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Понятие, сущность прямого маркетинга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Стимулирование продаж товаров и услуг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Определение, сущность и задачи разработки товарного знака, брэнда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Поведение потребителей на рынке товаров и услуг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</w:t>
            </w:r>
            <w:proofErr w:type="gram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proofErr w:type="gram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влияющие на поведение потребителей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Процесс принятия решения потребителем товаров и услуг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Понятие сегментации рынка  и ее задачи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Сегментация рынка потребительских товаров и услуг по признакам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Стратегии  ценообразования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Цели, задачи и этапы ценообразования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Спрос и предложение на товары и услуг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Понятие эластичности спроса на товар (услугу)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Выбор методов ценообразования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Анализ жизненного цикла товара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Виды спроса на товар (услугу)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Концепции  маркетинга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Позиционирование товаров (услуг) на рынке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Информационное обеспечение исследования рынка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Функции канала распределения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Оптовая и розничная торговля: формы, достоинства и недостатки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Ассортиментная политика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Инновационная политика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Роль упаковки товара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Фирменный стиль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Выставочная деятельность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Преобразование и представление данных в маркетинговых исследованиях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маркетингом предприятия.</w:t>
            </w:r>
          </w:p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 выполняются по вариантам.</w:t>
            </w:r>
          </w:p>
        </w:tc>
      </w:tr>
      <w:tr w:rsidR="002C13E8" w:rsidTr="002C13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C13E8" w:rsidRPr="005E4D38" w:rsidTr="002C13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C13E8" w:rsidTr="002C13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C13E8" w:rsidTr="002C13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тесты.</w:t>
            </w:r>
          </w:p>
        </w:tc>
      </w:tr>
      <w:tr w:rsidR="002C13E8" w:rsidTr="002C13E8">
        <w:trPr>
          <w:trHeight w:hRule="exact" w:val="277"/>
        </w:trPr>
        <w:tc>
          <w:tcPr>
            <w:tcW w:w="705" w:type="dxa"/>
          </w:tcPr>
          <w:p w:rsidR="002C13E8" w:rsidRDefault="002C13E8" w:rsidP="00FE7F86"/>
        </w:tc>
        <w:tc>
          <w:tcPr>
            <w:tcW w:w="1921" w:type="dxa"/>
          </w:tcPr>
          <w:p w:rsidR="002C13E8" w:rsidRDefault="002C13E8" w:rsidP="00FE7F86"/>
        </w:tc>
        <w:tc>
          <w:tcPr>
            <w:tcW w:w="1910" w:type="dxa"/>
          </w:tcPr>
          <w:p w:rsidR="002C13E8" w:rsidRDefault="002C13E8" w:rsidP="00FE7F86"/>
        </w:tc>
        <w:tc>
          <w:tcPr>
            <w:tcW w:w="3191" w:type="dxa"/>
          </w:tcPr>
          <w:p w:rsidR="002C13E8" w:rsidRDefault="002C13E8" w:rsidP="00FE7F86"/>
        </w:tc>
        <w:tc>
          <w:tcPr>
            <w:tcW w:w="1581" w:type="dxa"/>
          </w:tcPr>
          <w:p w:rsidR="002C13E8" w:rsidRDefault="002C13E8" w:rsidP="00FE7F86"/>
        </w:tc>
        <w:tc>
          <w:tcPr>
            <w:tcW w:w="966" w:type="dxa"/>
          </w:tcPr>
          <w:p w:rsidR="002C13E8" w:rsidRDefault="002C13E8" w:rsidP="00FE7F86"/>
        </w:tc>
      </w:tr>
      <w:tr w:rsidR="002C13E8" w:rsidRPr="005E4D38" w:rsidTr="002C13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C13E8" w:rsidTr="002C13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C13E8" w:rsidTr="002C13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C13E8" w:rsidTr="002C13E8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/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13E8" w:rsidTr="002C13E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Гавриленко Н.И.</w:t>
            </w:r>
          </w:p>
        </w:tc>
        <w:tc>
          <w:tcPr>
            <w:tcW w:w="5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Маркетинг: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высш.учеб.заведений,обуч-ся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напр."Менеджмент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2C13E8" w:rsidTr="002C13E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И.Л.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Акулич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В.В.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Тарелко</w:t>
            </w:r>
            <w:proofErr w:type="spellEnd"/>
          </w:p>
        </w:tc>
        <w:tc>
          <w:tcPr>
            <w:tcW w:w="5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Маркетинг: Учебное пособие</w:t>
            </w:r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Современная школа, 2014</w:t>
            </w:r>
          </w:p>
        </w:tc>
      </w:tr>
      <w:tr w:rsidR="002C13E8" w:rsidTr="002C13E8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Скляр Е.Н., Авдеенко Г.И.</w:t>
            </w:r>
          </w:p>
        </w:tc>
        <w:tc>
          <w:tcPr>
            <w:tcW w:w="5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Маркетинговые исследования: Практикум: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спец."Маркетинг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": допущено УМО по образованию в области маркетинга</w:t>
            </w:r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2C13E8" w:rsidTr="002C13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C13E8" w:rsidTr="002C13E8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/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13E8" w:rsidTr="002C13E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Кеворков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В.В.,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Кеворков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Д.В.</w:t>
            </w:r>
          </w:p>
        </w:tc>
        <w:tc>
          <w:tcPr>
            <w:tcW w:w="5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маркетингу: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вузов:рек</w:t>
            </w:r>
            <w:proofErr w:type="gram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метод.центром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Классич.учеб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</w:tbl>
    <w:p w:rsidR="002C13E8" w:rsidRDefault="002C13E8" w:rsidP="002C13E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58"/>
        <w:gridCol w:w="1856"/>
        <w:gridCol w:w="1898"/>
        <w:gridCol w:w="3178"/>
        <w:gridCol w:w="1601"/>
        <w:gridCol w:w="971"/>
      </w:tblGrid>
      <w:tr w:rsidR="002C13E8" w:rsidTr="00FE7F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2C13E8" w:rsidRDefault="002C13E8" w:rsidP="00FE7F86"/>
        </w:tc>
        <w:tc>
          <w:tcPr>
            <w:tcW w:w="1702" w:type="dxa"/>
          </w:tcPr>
          <w:p w:rsidR="002C13E8" w:rsidRDefault="002C13E8" w:rsidP="00FE7F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C13E8" w:rsidTr="00FE7F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13E8" w:rsidTr="00FE7F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Березин,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Маркетинговый анализ. Рынок. Фирма. Товар. Продвижение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 и информационное обеспечение дисциплины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Вершина, 2014</w:t>
            </w:r>
          </w:p>
        </w:tc>
      </w:tr>
      <w:tr w:rsidR="002C13E8" w:rsidTr="00FE7F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Алексунин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В.А.,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Дубаневич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Маркетинговые коммуникации: Практикум: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2C13E8" w:rsidTr="00FE7F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C13E8" w:rsidTr="00FE7F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13E8" w:rsidTr="00FE7F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Булганина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 исследования: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2C13E8" w:rsidTr="00FE7F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Казначеева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 - менеджмент: теория и практика: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2C13E8" w:rsidRPr="005E4D38" w:rsidTr="00FE7F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и организация маркетинговой деятельности: Учеб</w:t>
            </w:r>
            <w:proofErr w:type="gram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2C13E8" w:rsidRPr="005E4D38" w:rsidTr="00FE7F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C13E8" w:rsidTr="00FE7F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«Маркетинг»</w:t>
            </w:r>
          </w:p>
        </w:tc>
      </w:tr>
      <w:tr w:rsidR="002C13E8" w:rsidRPr="005E4D38" w:rsidTr="00FE7F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Басовский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Е. Маркетинг: Учебное пособие. - 2-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изд.,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- М.: НИЦ ИНФРА-М, 2014. - 300 с.</w:t>
            </w:r>
          </w:p>
        </w:tc>
      </w:tr>
      <w:tr w:rsidR="002C13E8" w:rsidTr="00FE7F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Годин А. М. Маркетинг: учебник для бакалавро</w:t>
            </w:r>
            <w:proofErr w:type="gram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в-</w:t>
            </w:r>
            <w:proofErr w:type="gram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М.: Дашков и К-, 2013 .-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657 с.</w:t>
            </w:r>
          </w:p>
        </w:tc>
      </w:tr>
      <w:tr w:rsidR="002C13E8" w:rsidRPr="005E4D38" w:rsidTr="00FE7F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Романов А. А. Маркетинг: учебное пособие. – М.: Дашков и К, 2012. – 440 с.</w:t>
            </w:r>
          </w:p>
        </w:tc>
      </w:tr>
      <w:tr w:rsidR="002C13E8" w:rsidTr="00FE7F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C13E8" w:rsidTr="00FE7F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2C13E8" w:rsidTr="00FE7F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</w:tr>
      <w:tr w:rsidR="002C13E8" w:rsidRPr="002C13E8" w:rsidTr="00FE7F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2C13E8" w:rsidRDefault="002C13E8" w:rsidP="00FE7F8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r w:rsidRPr="002C13E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r w:rsidRPr="002C13E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Google Chrome, Mozilla FireFox, Opera</w:t>
            </w:r>
          </w:p>
        </w:tc>
      </w:tr>
      <w:tr w:rsidR="002C13E8" w:rsidTr="00FE7F86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DC</w:t>
            </w:r>
          </w:p>
        </w:tc>
      </w:tr>
      <w:tr w:rsidR="002C13E8" w:rsidTr="00FE7F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C13E8" w:rsidRPr="005E4D38" w:rsidTr="00FE7F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«Университетская библиотека онлайн»</w:t>
            </w:r>
          </w:p>
        </w:tc>
      </w:tr>
      <w:tr w:rsidR="002C13E8" w:rsidRPr="005E4D38" w:rsidTr="00FE7F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2C13E8" w:rsidRPr="005E4D38" w:rsidTr="00FE7F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2C13E8" w:rsidRPr="005E4D38" w:rsidTr="00FE7F86">
        <w:trPr>
          <w:trHeight w:hRule="exact" w:val="277"/>
        </w:trPr>
        <w:tc>
          <w:tcPr>
            <w:tcW w:w="710" w:type="dxa"/>
          </w:tcPr>
          <w:p w:rsidR="002C13E8" w:rsidRPr="005E4D38" w:rsidRDefault="002C13E8" w:rsidP="00FE7F86"/>
        </w:tc>
        <w:tc>
          <w:tcPr>
            <w:tcW w:w="58" w:type="dxa"/>
          </w:tcPr>
          <w:p w:rsidR="002C13E8" w:rsidRPr="005E4D38" w:rsidRDefault="002C13E8" w:rsidP="00FE7F86"/>
        </w:tc>
        <w:tc>
          <w:tcPr>
            <w:tcW w:w="1929" w:type="dxa"/>
          </w:tcPr>
          <w:p w:rsidR="002C13E8" w:rsidRPr="005E4D38" w:rsidRDefault="002C13E8" w:rsidP="00FE7F86"/>
        </w:tc>
        <w:tc>
          <w:tcPr>
            <w:tcW w:w="1986" w:type="dxa"/>
          </w:tcPr>
          <w:p w:rsidR="002C13E8" w:rsidRPr="005E4D38" w:rsidRDefault="002C13E8" w:rsidP="00FE7F86"/>
        </w:tc>
        <w:tc>
          <w:tcPr>
            <w:tcW w:w="3403" w:type="dxa"/>
          </w:tcPr>
          <w:p w:rsidR="002C13E8" w:rsidRPr="005E4D38" w:rsidRDefault="002C13E8" w:rsidP="00FE7F86"/>
        </w:tc>
        <w:tc>
          <w:tcPr>
            <w:tcW w:w="1702" w:type="dxa"/>
          </w:tcPr>
          <w:p w:rsidR="002C13E8" w:rsidRPr="005E4D38" w:rsidRDefault="002C13E8" w:rsidP="00FE7F86"/>
        </w:tc>
        <w:tc>
          <w:tcPr>
            <w:tcW w:w="993" w:type="dxa"/>
          </w:tcPr>
          <w:p w:rsidR="002C13E8" w:rsidRPr="005E4D38" w:rsidRDefault="002C13E8" w:rsidP="00FE7F86"/>
        </w:tc>
      </w:tr>
      <w:tr w:rsidR="002C13E8" w:rsidRPr="005E4D38" w:rsidTr="00FE7F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C13E8" w:rsidRPr="005E4D38" w:rsidTr="00FE7F86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2C13E8" w:rsidRPr="005E4D38" w:rsidTr="00FE7F86">
        <w:trPr>
          <w:trHeight w:hRule="exact" w:val="204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Материально-техническое обеспечение дисциплины включает в себя: аудиторию для проведения лекций, оборудованную видеопроекционный техникой для презентаций, средствами звуковоспроизведения, экраном, и имеющие выход в Интернет); аудиторию для проведения практических занятий, оборудованной учебной мебелью; кабинет для занятий по иностранному языку (оснащенный лингафонным оборудованием), библиотеку (имеющую рабочие места для студентов, оснащенные компьютерами с доступом к базам данных и Интернет), компьютерные классы.</w:t>
            </w:r>
            <w:proofErr w:type="gram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использовании электронных изданий НГПУ им. К. Минина обеспечивает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 Обеспеченность компьютерным временем с доступом в Интернет составляет не менее 200 часов в год на одного студента.</w:t>
            </w:r>
          </w:p>
        </w:tc>
      </w:tr>
      <w:tr w:rsidR="002C13E8" w:rsidRPr="005E4D38" w:rsidTr="00FE7F86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Default="002C13E8" w:rsidP="00FE7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</w:t>
            </w:r>
          </w:p>
        </w:tc>
      </w:tr>
      <w:tr w:rsidR="002C13E8" w:rsidRPr="005E4D38" w:rsidTr="00FE7F86">
        <w:trPr>
          <w:trHeight w:hRule="exact" w:val="277"/>
        </w:trPr>
        <w:tc>
          <w:tcPr>
            <w:tcW w:w="710" w:type="dxa"/>
          </w:tcPr>
          <w:p w:rsidR="002C13E8" w:rsidRPr="005E4D38" w:rsidRDefault="002C13E8" w:rsidP="00FE7F86"/>
        </w:tc>
        <w:tc>
          <w:tcPr>
            <w:tcW w:w="58" w:type="dxa"/>
          </w:tcPr>
          <w:p w:rsidR="002C13E8" w:rsidRPr="005E4D38" w:rsidRDefault="002C13E8" w:rsidP="00FE7F86"/>
        </w:tc>
        <w:tc>
          <w:tcPr>
            <w:tcW w:w="1929" w:type="dxa"/>
          </w:tcPr>
          <w:p w:rsidR="002C13E8" w:rsidRPr="005E4D38" w:rsidRDefault="002C13E8" w:rsidP="00FE7F86"/>
        </w:tc>
        <w:tc>
          <w:tcPr>
            <w:tcW w:w="1986" w:type="dxa"/>
          </w:tcPr>
          <w:p w:rsidR="002C13E8" w:rsidRPr="005E4D38" w:rsidRDefault="002C13E8" w:rsidP="00FE7F86"/>
        </w:tc>
        <w:tc>
          <w:tcPr>
            <w:tcW w:w="3403" w:type="dxa"/>
          </w:tcPr>
          <w:p w:rsidR="002C13E8" w:rsidRPr="005E4D38" w:rsidRDefault="002C13E8" w:rsidP="00FE7F86"/>
        </w:tc>
        <w:tc>
          <w:tcPr>
            <w:tcW w:w="1702" w:type="dxa"/>
          </w:tcPr>
          <w:p w:rsidR="002C13E8" w:rsidRPr="005E4D38" w:rsidRDefault="002C13E8" w:rsidP="00FE7F86"/>
        </w:tc>
        <w:tc>
          <w:tcPr>
            <w:tcW w:w="993" w:type="dxa"/>
          </w:tcPr>
          <w:p w:rsidR="002C13E8" w:rsidRPr="005E4D38" w:rsidRDefault="002C13E8" w:rsidP="00FE7F86"/>
        </w:tc>
      </w:tr>
      <w:tr w:rsidR="002C13E8" w:rsidRPr="005E4D38" w:rsidTr="00FE7F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E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E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C13E8" w:rsidRPr="005E4D38" w:rsidTr="00FE7F86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Перова Т.В. Планирование и организация маркетинговой деятельности: учебно-методическое пособие.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 им. К. Минина, 2016.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Булганина С.В. Маркетинговые исследования: практикум: учебно-методическое пособие.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 им. К. Минина, 2012.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студентов;</w:t>
            </w:r>
          </w:p>
          <w:p w:rsidR="002C13E8" w:rsidRPr="005E4D38" w:rsidRDefault="002C13E8" w:rsidP="00FE7F86">
            <w:pPr>
              <w:spacing w:after="0" w:line="240" w:lineRule="auto"/>
              <w:rPr>
                <w:sz w:val="19"/>
                <w:szCs w:val="19"/>
              </w:rPr>
            </w:pPr>
            <w:r w:rsidRPr="005E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2C13E8" w:rsidRPr="005E4D38" w:rsidRDefault="002C13E8" w:rsidP="002C13E8"/>
    <w:p w:rsidR="00B801F5" w:rsidRPr="00E627ED" w:rsidRDefault="00B801F5">
      <w:bookmarkStart w:id="0" w:name="_GoBack"/>
      <w:bookmarkEnd w:id="0"/>
    </w:p>
    <w:sectPr w:rsidR="00B801F5" w:rsidRPr="00E627E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C13E8"/>
    <w:rsid w:val="007A4A91"/>
    <w:rsid w:val="00B801F5"/>
    <w:rsid w:val="00C517B1"/>
    <w:rsid w:val="00D31453"/>
    <w:rsid w:val="00E209E2"/>
    <w:rsid w:val="00E6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A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A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2466</Words>
  <Characters>18481</Characters>
  <Application>Microsoft Office Word</Application>
  <DocSecurity>0</DocSecurity>
  <Lines>154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ПИМЗ-16_plx_Маркетинг</vt:lpstr>
      <vt:lpstr>Лист1</vt:lpstr>
    </vt:vector>
  </TitlesOfParts>
  <Company/>
  <LinksUpToDate>false</LinksUpToDate>
  <CharactersWithSpaces>20906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ПИМЗ-16_plx_Маркетинг</dc:title>
  <dc:creator>FastReport.NET</dc:creator>
  <cp:lastModifiedBy>Luda</cp:lastModifiedBy>
  <cp:revision>3</cp:revision>
  <dcterms:created xsi:type="dcterms:W3CDTF">2019-02-27T12:27:00Z</dcterms:created>
  <dcterms:modified xsi:type="dcterms:W3CDTF">2019-03-04T15:57:00Z</dcterms:modified>
</cp:coreProperties>
</file>